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B4D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 w:val="40"/>
          <w:szCs w:val="40"/>
        </w:rPr>
      </w:pPr>
      <w:r>
        <w:rPr>
          <w:rFonts w:hint="eastAsia" w:ascii="宋体" w:hAnsi="宋体"/>
          <w:b/>
          <w:bCs/>
          <w:sz w:val="40"/>
          <w:szCs w:val="40"/>
        </w:rPr>
        <w:t>行政处罚决定书</w:t>
      </w:r>
    </w:p>
    <w:p w14:paraId="5303EDF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 w:eastAsia="仿宋_GB2312"/>
          <w:sz w:val="32"/>
          <w:szCs w:val="32"/>
          <w:u w:val="none"/>
          <w:lang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〔202</w:t>
      </w:r>
      <w:r>
        <w:rPr>
          <w:rFonts w:hint="eastAsia" w:ascii="仿宋_GB2312" w:hAnsi="黑体" w:eastAsia="仿宋_GB2312"/>
          <w:sz w:val="28"/>
          <w:szCs w:val="28"/>
          <w:lang w:val="en-US" w:eastAsia="zh-CN"/>
        </w:rPr>
        <w:t>4</w:t>
      </w: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14号</w:t>
      </w:r>
      <w:r>
        <w:rPr>
          <w:rFonts w:hint="eastAsia" w:ascii="仿宋_GB2312" w:hAnsi="黑体" w:eastAsia="仿宋_GB2312"/>
          <w:sz w:val="28"/>
          <w:szCs w:val="28"/>
          <w:lang w:eastAsia="zh-CN"/>
        </w:rPr>
        <w:t xml:space="preserve"> </w:t>
      </w:r>
    </w:p>
    <w:p w14:paraId="2848BCAF">
      <w:pPr>
        <w:keepNext w:val="0"/>
        <w:keepLines w:val="0"/>
        <w:pageBreakBefore w:val="0"/>
        <w:widowControl w:val="0"/>
        <w:tabs>
          <w:tab w:val="left" w:pos="7920"/>
        </w:tabs>
        <w:kinsoku/>
        <w:wordWrap/>
        <w:overflowPunct/>
        <w:topLinePunct w:val="0"/>
        <w:autoSpaceDE/>
        <w:autoSpaceDN/>
        <w:bidi w:val="0"/>
        <w:adjustRightInd/>
        <w:snapToGrid/>
        <w:spacing w:line="440" w:lineRule="exact"/>
        <w:textAlignment w:val="auto"/>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吐鲁番市高昌区园林绿化中心：</w:t>
      </w:r>
    </w:p>
    <w:p w14:paraId="5FF1D0DD">
      <w:pPr>
        <w:keepNext w:val="0"/>
        <w:keepLines w:val="0"/>
        <w:pageBreakBefore w:val="0"/>
        <w:widowControl w:val="0"/>
        <w:tabs>
          <w:tab w:val="left" w:pos="7920"/>
        </w:tabs>
        <w:kinsoku/>
        <w:wordWrap/>
        <w:overflowPunct/>
        <w:topLinePunct w:val="0"/>
        <w:autoSpaceDE/>
        <w:autoSpaceDN/>
        <w:bidi w:val="0"/>
        <w:adjustRightInd/>
        <w:snapToGrid/>
        <w:spacing w:line="440" w:lineRule="exact"/>
        <w:textAlignment w:val="auto"/>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（统一社会信用代码：12652101457697629W，地址：吐鲁番市高昌区木纳尔路五中东侧；法定代表人：杨孟，性别：男，委托代理人：艾尼瓦·先木西，性别：男）</w:t>
      </w:r>
    </w:p>
    <w:p w14:paraId="0D448765">
      <w:pPr>
        <w:keepNext w:val="0"/>
        <w:keepLines w:val="0"/>
        <w:pageBreakBefore w:val="0"/>
        <w:widowControl w:val="0"/>
        <w:tabs>
          <w:tab w:val="left" w:pos="7920"/>
        </w:tabs>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我局于2024年4月18日对你</w:t>
      </w:r>
      <w:r>
        <w:rPr>
          <w:rFonts w:hint="eastAsia" w:ascii="仿宋_GB2312" w:hAnsi="仿宋" w:eastAsia="仿宋_GB2312"/>
          <w:sz w:val="32"/>
          <w:szCs w:val="32"/>
          <w:u w:val="none"/>
        </w:rPr>
        <w:t>单位</w:t>
      </w:r>
      <w:r>
        <w:rPr>
          <w:rFonts w:hint="eastAsia" w:ascii="仿宋_GB2312" w:hAnsi="仿宋" w:eastAsia="仿宋_GB2312"/>
          <w:sz w:val="32"/>
          <w:szCs w:val="32"/>
          <w:u w:val="none"/>
          <w:lang w:val="en-US" w:eastAsia="zh-CN"/>
        </w:rPr>
        <w:t>未经批准违法占地一案立案调查。2021年，吐鲁番市高昌区园林绿化中心未经自然资源行政主管部门批准，擅自在吐鲁番市高昌区木卡姆路南侧、高昌路东侧；莱帕尔路南侧、高昌路东侧；木卡姆路南侧、西环路东侧修建停车场。经测绘公司实地测绘，你单位占用的土地面积为33551平方米，其中22124平方米土地权属为集体土地（建设用地5251平方米，果园5937平方米，未利用地10936平方米）、11427平方米土地权属为国有土地（果园10526平方米，沟渠361平方米，农村道路540平方米），所占土地符合土地利用总体规划。</w:t>
      </w:r>
    </w:p>
    <w:p w14:paraId="11DDFE9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sz w:val="32"/>
          <w:szCs w:val="32"/>
          <w:u w:val="none"/>
        </w:rPr>
      </w:pPr>
      <w:r>
        <w:rPr>
          <w:rFonts w:hint="eastAsia" w:ascii="仿宋_GB2312" w:eastAsia="仿宋_GB2312"/>
          <w:sz w:val="32"/>
          <w:szCs w:val="32"/>
          <w:u w:val="none"/>
          <w:lang w:val="en-US" w:eastAsia="zh-CN"/>
        </w:rPr>
        <w:t>你单位的上述行为</w:t>
      </w:r>
      <w:r>
        <w:rPr>
          <w:rFonts w:hint="eastAsia" w:ascii="仿宋_GB2312" w:hAnsi="仿宋" w:eastAsia="仿宋_GB2312"/>
          <w:sz w:val="32"/>
          <w:szCs w:val="32"/>
          <w:u w:val="none"/>
          <w:lang w:eastAsia="zh-CN"/>
        </w:rPr>
        <w:t>，违反了《中</w:t>
      </w:r>
      <w:r>
        <w:rPr>
          <w:rFonts w:hint="eastAsia" w:ascii="仿宋_GB2312" w:hAnsi="仿宋" w:eastAsia="仿宋_GB2312"/>
          <w:sz w:val="32"/>
          <w:szCs w:val="32"/>
          <w:u w:val="none"/>
        </w:rPr>
        <w:t>华人民共和国土地管理法》第二条的规定，属于</w:t>
      </w:r>
      <w:r>
        <w:rPr>
          <w:rFonts w:hint="eastAsia" w:ascii="仿宋_GB2312" w:hAnsi="仿宋" w:eastAsia="仿宋_GB2312"/>
          <w:sz w:val="32"/>
          <w:szCs w:val="32"/>
          <w:u w:val="none"/>
          <w:lang w:val="en-US" w:eastAsia="zh-CN"/>
        </w:rPr>
        <w:t>违法占地。</w:t>
      </w:r>
    </w:p>
    <w:p w14:paraId="37E359A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sz w:val="32"/>
          <w:szCs w:val="32"/>
          <w:u w:val="none"/>
        </w:rPr>
      </w:pPr>
      <w:r>
        <w:rPr>
          <w:rFonts w:hint="eastAsia" w:ascii="仿宋_GB2312" w:hAnsi="仿宋" w:eastAsia="仿宋_GB2312"/>
          <w:sz w:val="32"/>
          <w:szCs w:val="32"/>
          <w:u w:val="none"/>
        </w:rPr>
        <w:t>上述违法事实有下列证据证实：</w:t>
      </w:r>
    </w:p>
    <w:p w14:paraId="5A971E14">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仿宋" w:eastAsia="仿宋_GB2312"/>
          <w:sz w:val="32"/>
          <w:szCs w:val="32"/>
          <w:u w:val="none"/>
          <w:lang w:val="en-US" w:eastAsia="zh-CN"/>
        </w:rPr>
        <w:t>吐鲁番市高昌区园林绿化中心</w:t>
      </w:r>
      <w:r>
        <w:rPr>
          <w:rFonts w:hint="eastAsia" w:ascii="仿宋_GB2312" w:hAnsi="仿宋" w:eastAsia="仿宋_GB2312"/>
          <w:sz w:val="32"/>
          <w:szCs w:val="32"/>
          <w:u w:val="none"/>
          <w:lang w:eastAsia="zh-CN"/>
        </w:rPr>
        <w:t>《统一社会信用代码证书》复印件</w:t>
      </w:r>
      <w:r>
        <w:rPr>
          <w:rFonts w:hint="eastAsia" w:ascii="仿宋_GB2312" w:hAnsi="仿宋" w:eastAsia="仿宋_GB2312"/>
          <w:sz w:val="32"/>
          <w:szCs w:val="32"/>
          <w:u w:val="none"/>
          <w:lang w:val="en-US" w:eastAsia="zh-CN"/>
        </w:rPr>
        <w:t>1份、法定代表人</w:t>
      </w:r>
      <w:r>
        <w:rPr>
          <w:rFonts w:hint="eastAsia" w:ascii="仿宋_GB2312" w:hAnsi="仿宋_GB2312" w:eastAsia="仿宋_GB2312" w:cs="仿宋_GB2312"/>
          <w:sz w:val="32"/>
          <w:szCs w:val="32"/>
          <w:lang w:eastAsia="zh-CN"/>
        </w:rPr>
        <w:t>杨孟</w:t>
      </w:r>
      <w:r>
        <w:rPr>
          <w:rFonts w:hint="eastAsia" w:ascii="仿宋_GB2312" w:hAnsi="仿宋" w:eastAsia="仿宋_GB2312"/>
          <w:sz w:val="32"/>
          <w:szCs w:val="32"/>
          <w:u w:val="none"/>
          <w:lang w:val="en-US" w:eastAsia="zh-CN"/>
        </w:rPr>
        <w:t>《居民身份证》复印件1份、</w:t>
      </w:r>
      <w:r>
        <w:rPr>
          <w:rFonts w:hint="eastAsia" w:ascii="仿宋_GB2312" w:hAnsi="仿宋_GB2312" w:eastAsia="仿宋_GB2312" w:cs="仿宋_GB2312"/>
          <w:sz w:val="32"/>
          <w:szCs w:val="32"/>
          <w:highlight w:val="none"/>
          <w:lang w:eastAsia="zh-CN"/>
        </w:rPr>
        <w:t>艾尼瓦·先木西</w:t>
      </w:r>
      <w:r>
        <w:rPr>
          <w:rFonts w:hint="eastAsia" w:ascii="仿宋_GB2312" w:hAnsi="仿宋" w:eastAsia="仿宋_GB2312"/>
          <w:sz w:val="32"/>
          <w:szCs w:val="32"/>
          <w:u w:val="none"/>
          <w:lang w:val="en-US" w:eastAsia="zh-CN"/>
        </w:rPr>
        <w:t>《居民身份证》复印件1份、授权委托书1份、证明违法用地主体为吐鲁番市高昌区园林绿化中心</w:t>
      </w:r>
      <w:r>
        <w:rPr>
          <w:rFonts w:hint="eastAsia" w:ascii="仿宋_GB2312" w:hAnsi="仿宋" w:eastAsia="仿宋_GB2312"/>
          <w:sz w:val="32"/>
          <w:szCs w:val="32"/>
          <w:u w:val="none"/>
          <w:lang w:eastAsia="zh-CN"/>
        </w:rPr>
        <w:t>。</w:t>
      </w:r>
    </w:p>
    <w:p w14:paraId="6E257F28">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询问笔录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1份，证明</w:t>
      </w:r>
      <w:r>
        <w:rPr>
          <w:rFonts w:hint="eastAsia" w:ascii="仿宋_GB2312" w:hAnsi="仿宋" w:eastAsia="仿宋_GB2312"/>
          <w:sz w:val="32"/>
          <w:szCs w:val="32"/>
          <w:u w:val="none"/>
          <w:lang w:val="en-US" w:eastAsia="zh-CN"/>
        </w:rPr>
        <w:t>吐鲁番市高昌区园林绿化中心</w:t>
      </w:r>
      <w:r>
        <w:rPr>
          <w:rFonts w:hint="eastAsia" w:ascii="仿宋_GB2312" w:hAnsi="仿宋" w:eastAsia="仿宋_GB2312"/>
          <w:sz w:val="32"/>
          <w:szCs w:val="32"/>
          <w:u w:val="none"/>
          <w:lang w:eastAsia="zh-CN"/>
        </w:rPr>
        <w:t>非法占地的事实。</w:t>
      </w:r>
    </w:p>
    <w:p w14:paraId="56490A02">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现场勘测笔录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1份、《违法用地勘测定界图》1份，证明</w:t>
      </w:r>
      <w:r>
        <w:rPr>
          <w:rFonts w:hint="eastAsia" w:ascii="仿宋_GB2312" w:hAnsi="仿宋" w:eastAsia="仿宋_GB2312"/>
          <w:sz w:val="32"/>
          <w:szCs w:val="32"/>
          <w:u w:val="none"/>
          <w:lang w:val="en-US" w:eastAsia="zh-CN"/>
        </w:rPr>
        <w:t>吐鲁番市高昌区园林绿化中心</w:t>
      </w:r>
      <w:r>
        <w:rPr>
          <w:rFonts w:hint="eastAsia" w:ascii="仿宋_GB2312" w:hAnsi="仿宋" w:eastAsia="仿宋_GB2312"/>
          <w:sz w:val="32"/>
          <w:szCs w:val="32"/>
          <w:u w:val="none"/>
          <w:lang w:eastAsia="zh-CN"/>
        </w:rPr>
        <w:t>占地面积</w:t>
      </w:r>
      <w:r>
        <w:rPr>
          <w:rFonts w:hint="eastAsia" w:ascii="仿宋_GB2312" w:hAnsi="宋体" w:eastAsia="仿宋_GB2312"/>
          <w:sz w:val="32"/>
          <w:szCs w:val="32"/>
          <w:lang w:val="en-US" w:eastAsia="zh-CN"/>
        </w:rPr>
        <w:t>。</w:t>
      </w:r>
    </w:p>
    <w:p w14:paraId="0FC4D95C">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现场照片</w:t>
      </w:r>
      <w:r>
        <w:rPr>
          <w:rFonts w:hint="eastAsia" w:ascii="仿宋_GB2312" w:hAnsi="宋体" w:eastAsia="仿宋_GB2312"/>
          <w:sz w:val="32"/>
          <w:szCs w:val="32"/>
          <w:lang w:val="en-US" w:eastAsia="zh-CN"/>
        </w:rPr>
        <w:t>2张、证明</w:t>
      </w:r>
      <w:r>
        <w:rPr>
          <w:rFonts w:hint="eastAsia" w:ascii="仿宋_GB2312" w:hAnsi="仿宋" w:eastAsia="仿宋_GB2312"/>
          <w:sz w:val="32"/>
          <w:szCs w:val="32"/>
          <w:u w:val="none"/>
          <w:lang w:val="en-US" w:eastAsia="zh-CN"/>
        </w:rPr>
        <w:t>吐鲁番市高昌区园林绿化中心</w:t>
      </w:r>
      <w:r>
        <w:rPr>
          <w:rFonts w:hint="eastAsia" w:ascii="仿宋_GB2312" w:hAnsi="仿宋" w:eastAsia="仿宋_GB2312"/>
          <w:sz w:val="32"/>
          <w:szCs w:val="32"/>
          <w:u w:val="none"/>
          <w:lang w:eastAsia="zh-CN"/>
        </w:rPr>
        <w:t>非法占地现状。</w:t>
      </w:r>
    </w:p>
    <w:p w14:paraId="6518842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b/>
          <w:bCs/>
          <w:sz w:val="28"/>
          <w:szCs w:val="28"/>
          <w:u w:val="none"/>
        </w:rPr>
      </w:pPr>
      <w:r>
        <w:rPr>
          <w:rFonts w:hint="eastAsia" w:ascii="仿宋_GB2312" w:hAnsi="仿宋" w:eastAsia="仿宋_GB2312"/>
          <w:sz w:val="32"/>
          <w:szCs w:val="32"/>
          <w:u w:val="none"/>
        </w:rPr>
        <w:t>我局已于</w:t>
      </w:r>
      <w:r>
        <w:rPr>
          <w:rFonts w:hint="eastAsia" w:ascii="仿宋_GB2312" w:hAnsi="仿宋" w:eastAsia="仿宋_GB2312"/>
          <w:sz w:val="32"/>
          <w:szCs w:val="32"/>
          <w:u w:val="none"/>
          <w:lang w:val="en-US" w:eastAsia="zh-CN"/>
        </w:rPr>
        <w:t>2024年5</w:t>
      </w:r>
      <w:r>
        <w:rPr>
          <w:rFonts w:hint="eastAsia" w:ascii="仿宋_GB2312" w:hAnsi="仿宋" w:eastAsia="仿宋_GB2312"/>
          <w:sz w:val="32"/>
          <w:szCs w:val="32"/>
          <w:highlight w:val="none"/>
          <w:u w:val="none"/>
          <w:lang w:val="en-US" w:eastAsia="zh-CN"/>
        </w:rPr>
        <w:t>月15日</w:t>
      </w:r>
      <w:r>
        <w:rPr>
          <w:rFonts w:hint="eastAsia" w:ascii="仿宋_GB2312" w:hAnsi="仿宋" w:eastAsia="仿宋_GB2312"/>
          <w:sz w:val="32"/>
          <w:szCs w:val="32"/>
          <w:u w:val="none"/>
        </w:rPr>
        <w:t>依法向你单位进行了行政处罚告知和听证告知。</w:t>
      </w:r>
      <w:r>
        <w:rPr>
          <w:rFonts w:hint="eastAsia" w:ascii="仿宋_GB2312" w:hAnsi="仿宋" w:eastAsia="仿宋_GB2312"/>
          <w:sz w:val="32"/>
          <w:szCs w:val="32"/>
          <w:u w:val="none"/>
          <w:lang w:eastAsia="zh-CN"/>
        </w:rPr>
        <w:t>你</w:t>
      </w:r>
      <w:r>
        <w:rPr>
          <w:rFonts w:hint="eastAsia" w:ascii="仿宋_GB2312" w:hAnsi="仿宋" w:eastAsia="仿宋_GB2312"/>
          <w:sz w:val="32"/>
          <w:szCs w:val="32"/>
          <w:u w:val="none"/>
        </w:rPr>
        <w:t>单位</w:t>
      </w:r>
      <w:r>
        <w:rPr>
          <w:rFonts w:hint="eastAsia" w:ascii="仿宋_GB2312" w:hAnsi="仿宋" w:eastAsia="仿宋_GB2312"/>
          <w:sz w:val="32"/>
          <w:szCs w:val="32"/>
          <w:u w:val="none"/>
          <w:lang w:eastAsia="zh-CN"/>
        </w:rPr>
        <w:t>未</w:t>
      </w:r>
      <w:r>
        <w:rPr>
          <w:rFonts w:hint="eastAsia" w:ascii="仿宋_GB2312" w:hAnsi="仿宋" w:eastAsia="仿宋_GB2312"/>
          <w:sz w:val="32"/>
          <w:szCs w:val="32"/>
          <w:u w:val="none"/>
        </w:rPr>
        <w:t>提出书面陈述或申辩意见，也未要求举行听证</w:t>
      </w:r>
      <w:r>
        <w:rPr>
          <w:rFonts w:hint="eastAsia" w:ascii="仿宋_GB2312" w:hAnsi="仿宋" w:eastAsia="仿宋_GB2312"/>
          <w:sz w:val="32"/>
          <w:szCs w:val="32"/>
          <w:u w:val="none"/>
          <w:lang w:eastAsia="zh-CN"/>
        </w:rPr>
        <w:t>。</w:t>
      </w:r>
    </w:p>
    <w:p w14:paraId="35FA288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根据《中华人民共和国土地管理法》</w:t>
      </w:r>
      <w:r>
        <w:rPr>
          <w:rFonts w:hint="eastAsia" w:ascii="仿宋_GB2312" w:hAnsi="新宋体" w:eastAsia="仿宋_GB2312" w:cs="仿宋_GB2312"/>
          <w:sz w:val="32"/>
          <w:szCs w:val="32"/>
          <w:lang w:val="en-US" w:eastAsia="zh-CN"/>
        </w:rPr>
        <w:t>（2019年8月26日第三次修正版）第七十七条的规定</w:t>
      </w:r>
      <w:r>
        <w:rPr>
          <w:rFonts w:hint="eastAsia" w:ascii="仿宋_GB2312" w:hAnsi="仿宋" w:eastAsia="仿宋_GB2312"/>
          <w:sz w:val="32"/>
          <w:szCs w:val="32"/>
          <w:u w:val="none"/>
        </w:rPr>
        <w:t>，</w:t>
      </w:r>
      <w:r>
        <w:rPr>
          <w:rFonts w:hint="eastAsia" w:ascii="仿宋_GB2312" w:hAnsi="仿宋" w:eastAsia="仿宋_GB2312"/>
          <w:sz w:val="32"/>
          <w:szCs w:val="32"/>
          <w:u w:val="none"/>
          <w:lang w:eastAsia="zh-CN"/>
        </w:rPr>
        <w:t>作出如下处罚决定</w:t>
      </w:r>
      <w:r>
        <w:rPr>
          <w:rFonts w:hint="eastAsia" w:ascii="仿宋_GB2312" w:hAnsi="仿宋" w:eastAsia="仿宋_GB2312"/>
          <w:sz w:val="32"/>
          <w:szCs w:val="32"/>
          <w:u w:val="none"/>
        </w:rPr>
        <w:t>：</w:t>
      </w:r>
    </w:p>
    <w:p w14:paraId="1380EB1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依法没收33551平方米土地上的建筑物、构筑物，22124平方米集体土地上的建筑物、构筑物交由吐鲁番市高昌区亚尔镇隔壁社区，11427平方米国有土地上的建筑物、构筑物交由吐鲁番市高昌区财政局处置。  </w:t>
      </w:r>
    </w:p>
    <w:p w14:paraId="7AF0962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行政处罚履行方式和期限：根据《中华人民共和国行政处罚法》第六十七条第三款的规定，当事人应当自收到本行政处罚决定书之日起15日内，将罚没款缴至新疆维吾尔自治区财政厅非税收入专用账户，执收户：吐鲁番市高昌区国土资源执法监察大队。逾期不缴纳的，根据</w:t>
      </w:r>
      <w:bookmarkStart w:id="0" w:name="_GoBack"/>
      <w:bookmarkEnd w:id="0"/>
      <w:r>
        <w:rPr>
          <w:rFonts w:hint="eastAsia" w:ascii="仿宋_GB2312" w:hAnsi="新宋体" w:eastAsia="仿宋_GB2312" w:cs="仿宋_GB2312"/>
          <w:sz w:val="32"/>
          <w:szCs w:val="32"/>
          <w:lang w:val="en-US" w:eastAsia="zh-CN"/>
        </w:rPr>
        <w:t>《中华人民共和国行政处罚法》第七十二条第一项的规定，每日按照罚款的百分之三加处罚款。</w:t>
      </w:r>
    </w:p>
    <w:p w14:paraId="3C0D8ED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本决定送达当事人，即发生法律效力。</w:t>
      </w:r>
    </w:p>
    <w:p w14:paraId="20856AC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你单位如不服本处罚决定，可以在收到本处罚决定书之日起60日内向吐鲁番市自然资源局或吐鲁番市高昌区人民政府申请行政复议，或者6个月内直接向哈密铁路运输法院提起行政诉讼。逾期不申请行政复议，不提起行政诉讼，又不履行本行政处罚决定的，我局将依法申请人民法院强制执行。</w:t>
      </w:r>
    </w:p>
    <w:p w14:paraId="145FD83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lang w:val="en-US" w:eastAsia="zh-CN"/>
        </w:rPr>
      </w:pPr>
    </w:p>
    <w:p w14:paraId="7C3CC60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联系人：</w:t>
      </w:r>
      <w:r>
        <w:rPr>
          <w:rFonts w:hint="eastAsia" w:ascii="仿宋_GB2312" w:eastAsia="仿宋_GB2312"/>
          <w:sz w:val="32"/>
          <w:szCs w:val="32"/>
          <w:u w:val="none"/>
          <w:lang w:eastAsia="zh-CN"/>
        </w:rPr>
        <w:t>李心、木热地力·夏克尔</w:t>
      </w:r>
    </w:p>
    <w:p w14:paraId="6CDEDAEE">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电  话：</w:t>
      </w:r>
      <w:r>
        <w:rPr>
          <w:rFonts w:hint="eastAsia" w:ascii="仿宋_GB2312" w:eastAsia="仿宋_GB2312"/>
          <w:sz w:val="32"/>
          <w:szCs w:val="32"/>
          <w:u w:val="none"/>
          <w:lang w:eastAsia="zh-CN"/>
        </w:rPr>
        <w:t>099</w:t>
      </w:r>
      <w:r>
        <w:rPr>
          <w:rFonts w:hint="eastAsia" w:ascii="仿宋_GB2312" w:eastAsia="仿宋_GB2312"/>
          <w:sz w:val="32"/>
          <w:szCs w:val="32"/>
          <w:u w:val="none"/>
          <w:lang w:val="en-US" w:eastAsia="zh-CN"/>
        </w:rPr>
        <w:t>5</w:t>
      </w:r>
      <w:r>
        <w:rPr>
          <w:rFonts w:hint="eastAsia" w:ascii="仿宋_GB2312" w:eastAsia="仿宋_GB2312"/>
          <w:sz w:val="32"/>
          <w:szCs w:val="32"/>
          <w:u w:val="none"/>
          <w:lang w:eastAsia="zh-CN"/>
        </w:rPr>
        <w:t>--8183464</w:t>
      </w:r>
    </w:p>
    <w:p w14:paraId="1DC28BC5">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rPr>
      </w:pPr>
      <w:r>
        <w:rPr>
          <w:rFonts w:hint="eastAsia" w:ascii="仿宋_GB2312" w:eastAsia="仿宋_GB2312"/>
          <w:sz w:val="32"/>
          <w:szCs w:val="32"/>
          <w:u w:val="none"/>
        </w:rPr>
        <w:t>地  址：</w:t>
      </w:r>
      <w:r>
        <w:rPr>
          <w:rFonts w:hint="eastAsia" w:ascii="仿宋_GB2312" w:hAnsi="新宋体" w:eastAsia="仿宋_GB2312"/>
          <w:sz w:val="32"/>
          <w:szCs w:val="32"/>
          <w:u w:val="none"/>
          <w:lang w:eastAsia="zh-CN"/>
        </w:rPr>
        <w:t>吐鲁番市高昌区西环北路2731号</w:t>
      </w:r>
    </w:p>
    <w:p w14:paraId="15BB7CAB">
      <w:pPr>
        <w:keepNext w:val="0"/>
        <w:keepLines w:val="0"/>
        <w:pageBreakBefore w:val="0"/>
        <w:widowControl w:val="0"/>
        <w:kinsoku/>
        <w:wordWrap/>
        <w:overflowPunct/>
        <w:topLinePunct w:val="0"/>
        <w:autoSpaceDE/>
        <w:autoSpaceDN/>
        <w:bidi w:val="0"/>
        <w:adjustRightInd/>
        <w:snapToGrid/>
        <w:spacing w:line="440" w:lineRule="exact"/>
        <w:ind w:left="4799" w:leftChars="152" w:hanging="4480" w:hangingChars="1400"/>
        <w:jc w:val="both"/>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 xml:space="preserve">                   </w:t>
      </w:r>
    </w:p>
    <w:p w14:paraId="236F5FE4">
      <w:pPr>
        <w:keepNext w:val="0"/>
        <w:keepLines w:val="0"/>
        <w:pageBreakBefore w:val="0"/>
        <w:widowControl w:val="0"/>
        <w:kinsoku/>
        <w:wordWrap/>
        <w:overflowPunct/>
        <w:topLinePunct w:val="0"/>
        <w:autoSpaceDE/>
        <w:autoSpaceDN/>
        <w:bidi w:val="0"/>
        <w:adjustRightInd/>
        <w:snapToGrid/>
        <w:spacing w:line="440" w:lineRule="exact"/>
        <w:ind w:left="4799" w:leftChars="152" w:hanging="4480" w:hangingChars="1400"/>
        <w:jc w:val="both"/>
        <w:textAlignment w:val="auto"/>
        <w:rPr>
          <w:rFonts w:hint="eastAsia" w:ascii="仿宋_GB2312" w:hAnsi="新宋体" w:eastAsia="仿宋_GB2312" w:cs="仿宋_GB2312"/>
          <w:sz w:val="32"/>
          <w:szCs w:val="32"/>
        </w:rPr>
      </w:pPr>
    </w:p>
    <w:p w14:paraId="6ED11A23">
      <w:pPr>
        <w:keepNext w:val="0"/>
        <w:keepLines w:val="0"/>
        <w:pageBreakBefore w:val="0"/>
        <w:widowControl w:val="0"/>
        <w:kinsoku/>
        <w:wordWrap/>
        <w:overflowPunct/>
        <w:topLinePunct w:val="0"/>
        <w:autoSpaceDE/>
        <w:autoSpaceDN/>
        <w:bidi w:val="0"/>
        <w:adjustRightInd/>
        <w:snapToGrid/>
        <w:spacing w:line="440" w:lineRule="exact"/>
        <w:ind w:left="4791" w:leftChars="1672" w:hanging="1280" w:hangingChars="400"/>
        <w:jc w:val="both"/>
        <w:textAlignment w:val="auto"/>
        <w:rPr>
          <w:rFonts w:hint="eastAsia"/>
          <w:lang w:eastAsia="zh-CN"/>
        </w:rPr>
      </w:pPr>
      <w:r>
        <w:rPr>
          <w:rFonts w:hint="eastAsia" w:ascii="仿宋_GB2312" w:hAnsi="新宋体" w:eastAsia="仿宋_GB2312" w:cs="仿宋_GB2312"/>
          <w:sz w:val="32"/>
          <w:szCs w:val="32"/>
          <w:lang w:eastAsia="zh-CN"/>
        </w:rPr>
        <w:t>吐鲁番市自然资源局高昌区分局</w:t>
      </w:r>
      <w:r>
        <w:rPr>
          <w:rFonts w:hint="eastAsia" w:ascii="仿宋_GB2312" w:hAnsi="新宋体" w:eastAsia="仿宋_GB2312" w:cs="仿宋_GB2312"/>
          <w:sz w:val="32"/>
          <w:szCs w:val="32"/>
        </w:rPr>
        <w:t xml:space="preserve">                   </w:t>
      </w:r>
      <w:r>
        <w:rPr>
          <w:rFonts w:hint="eastAsia" w:ascii="仿宋_GB2312" w:hAnsi="仿宋" w:eastAsia="仿宋_GB2312"/>
          <w:sz w:val="32"/>
          <w:szCs w:val="32"/>
          <w:u w:val="none"/>
          <w:lang w:val="en-US" w:eastAsia="zh-CN"/>
        </w:rPr>
        <w:t>2024年5月22日</w:t>
      </w:r>
    </w:p>
    <w:p w14:paraId="07E596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61C51E9E"/>
    <w:rsid w:val="12C2268D"/>
    <w:rsid w:val="33E5127C"/>
    <w:rsid w:val="47C45297"/>
    <w:rsid w:val="5B1D10C3"/>
    <w:rsid w:val="61C51E9E"/>
    <w:rsid w:val="771C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1151</Words>
  <Characters>1254</Characters>
  <Lines>0</Lines>
  <Paragraphs>0</Paragraphs>
  <TotalTime>0</TotalTime>
  <ScaleCrop>false</ScaleCrop>
  <LinksUpToDate>false</LinksUpToDate>
  <CharactersWithSpaces>1299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2024-08-08T04:11:00Z</dcterms:created>
  <dc:creator>Administrator</dc:creator>
  <cp:lastModifiedBy>自由</cp:lastModifiedBy>
  <dcterms:modified xsi:type="dcterms:W3CDTF">2025-01-02T02:48:51Z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AE88B1DFF36F4D79B683AE5862A31737_13</vt:lpwstr>
  </property>
  <property fmtid="{D5CDD505-2E9C-101B-9397-08002B2CF9AE}" pid="4" name="KSOTemplateDocerSaveRecord">
    <vt:lpwstr>eyJoZGlkIjoiZDcwYWI5ZDc0NWJkMGM5ZTEwODhlZGJkOTcxYmY3N2QiLCJ1c2VySWQiOiIyNzM1NDA3NTcifQ==</vt:lpwstr>
  </property>
</Properties>
</file>