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hAnsi="宋体" w:eastAsia="宋体" w:cs="宋体"/>
          <w:b/>
          <w:color w:val="auto"/>
          <w:spacing w:val="20"/>
          <w:sz w:val="44"/>
          <w:szCs w:val="44"/>
        </w:rPr>
      </w:pPr>
      <w:r>
        <w:rPr>
          <w:rFonts w:hint="eastAsia" w:ascii="宋体" w:hAnsi="宋体" w:eastAsia="宋体" w:cs="宋体"/>
          <w:b/>
          <w:color w:val="auto"/>
          <w:spacing w:val="20"/>
          <w:sz w:val="44"/>
          <w:szCs w:val="44"/>
        </w:rPr>
        <w:t xml:space="preserve"> </w:t>
      </w:r>
      <w:r>
        <w:rPr>
          <w:rFonts w:hint="eastAsia" w:ascii="宋体" w:hAnsi="宋体" w:eastAsia="宋体" w:cs="宋体"/>
          <w:b/>
          <w:color w:val="auto"/>
          <w:spacing w:val="20"/>
          <w:sz w:val="36"/>
          <w:szCs w:val="36"/>
        </w:rPr>
        <w:t>药品行政处罚信息公开表(</w:t>
      </w:r>
      <w:r>
        <w:rPr>
          <w:rFonts w:hint="eastAsia" w:ascii="宋体" w:hAnsi="宋体" w:eastAsia="宋体" w:cs="宋体"/>
          <w:b/>
          <w:color w:val="auto"/>
          <w:spacing w:val="20"/>
          <w:sz w:val="36"/>
          <w:szCs w:val="36"/>
          <w:lang w:val="en-US" w:eastAsia="zh-CN"/>
        </w:rPr>
        <w:t>第四期</w:t>
      </w:r>
      <w:r>
        <w:rPr>
          <w:rFonts w:hint="eastAsia" w:ascii="宋体" w:hAnsi="宋体" w:eastAsia="宋体" w:cs="宋体"/>
          <w:b/>
          <w:color w:val="auto"/>
          <w:spacing w:val="20"/>
          <w:sz w:val="36"/>
          <w:szCs w:val="36"/>
        </w:rPr>
        <w:t>)</w:t>
      </w:r>
    </w:p>
    <w:tbl>
      <w:tblPr>
        <w:tblStyle w:val="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4"/>
        <w:gridCol w:w="1060"/>
        <w:gridCol w:w="1230"/>
        <w:gridCol w:w="1457"/>
        <w:gridCol w:w="2418"/>
        <w:gridCol w:w="1817"/>
        <w:gridCol w:w="1236"/>
        <w:gridCol w:w="1641"/>
        <w:gridCol w:w="1417"/>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序号</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82310" cy="29210"/>
                  <wp:effectExtent l="0" t="0" r="8890" b="889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5"/>
                          <a:stretch>
                            <a:fillRect/>
                          </a:stretch>
                        </pic:blipFill>
                        <pic:spPr>
                          <a:xfrm>
                            <a:off x="0" y="0"/>
                            <a:ext cx="5782310" cy="2921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82310" cy="29210"/>
                  <wp:effectExtent l="0" t="0" r="8890" b="8890"/>
                  <wp:wrapNone/>
                  <wp:docPr id="2" name="图片_3"/>
                  <wp:cNvGraphicFramePr/>
                  <a:graphic xmlns:a="http://schemas.openxmlformats.org/drawingml/2006/main">
                    <a:graphicData uri="http://schemas.openxmlformats.org/drawingml/2006/picture">
                      <pic:pic xmlns:pic="http://schemas.openxmlformats.org/drawingml/2006/picture">
                        <pic:nvPicPr>
                          <pic:cNvPr id="2" name="图片_3"/>
                          <pic:cNvPicPr/>
                        </pic:nvPicPr>
                        <pic:blipFill>
                          <a:blip r:embed="rId6"/>
                          <a:stretch>
                            <a:fillRect/>
                          </a:stretch>
                        </pic:blipFill>
                        <pic:spPr>
                          <a:xfrm>
                            <a:off x="0" y="0"/>
                            <a:ext cx="5782310" cy="2921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82310" cy="29210"/>
                  <wp:effectExtent l="0" t="0" r="8890" b="8890"/>
                  <wp:wrapNone/>
                  <wp:docPr id="3" name="图片_5"/>
                  <wp:cNvGraphicFramePr/>
                  <a:graphic xmlns:a="http://schemas.openxmlformats.org/drawingml/2006/main">
                    <a:graphicData uri="http://schemas.openxmlformats.org/drawingml/2006/picture">
                      <pic:pic xmlns:pic="http://schemas.openxmlformats.org/drawingml/2006/picture">
                        <pic:nvPicPr>
                          <pic:cNvPr id="3" name="图片_5"/>
                          <pic:cNvPicPr/>
                        </pic:nvPicPr>
                        <pic:blipFill>
                          <a:blip r:embed="rId6"/>
                          <a:stretch>
                            <a:fillRect/>
                          </a:stretch>
                        </pic:blipFill>
                        <pic:spPr>
                          <a:xfrm>
                            <a:off x="0" y="0"/>
                            <a:ext cx="5782310" cy="2921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82310" cy="29210"/>
                  <wp:effectExtent l="0" t="0" r="8890" b="8890"/>
                  <wp:wrapNone/>
                  <wp:docPr id="6" name="图片_2"/>
                  <wp:cNvGraphicFramePr/>
                  <a:graphic xmlns:a="http://schemas.openxmlformats.org/drawingml/2006/main">
                    <a:graphicData uri="http://schemas.openxmlformats.org/drawingml/2006/picture">
                      <pic:pic xmlns:pic="http://schemas.openxmlformats.org/drawingml/2006/picture">
                        <pic:nvPicPr>
                          <pic:cNvPr id="6" name="图片_2"/>
                          <pic:cNvPicPr/>
                        </pic:nvPicPr>
                        <pic:blipFill>
                          <a:blip r:embed="rId6"/>
                          <a:stretch>
                            <a:fillRect/>
                          </a:stretch>
                        </pic:blipFill>
                        <pic:spPr>
                          <a:xfrm>
                            <a:off x="0" y="0"/>
                            <a:ext cx="5782310" cy="2921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82310" cy="29210"/>
                  <wp:effectExtent l="0" t="0" r="8890" b="8890"/>
                  <wp:wrapNone/>
                  <wp:docPr id="5" name="图片_4"/>
                  <wp:cNvGraphicFramePr/>
                  <a:graphic xmlns:a="http://schemas.openxmlformats.org/drawingml/2006/main">
                    <a:graphicData uri="http://schemas.openxmlformats.org/drawingml/2006/picture">
                      <pic:pic xmlns:pic="http://schemas.openxmlformats.org/drawingml/2006/picture">
                        <pic:nvPicPr>
                          <pic:cNvPr id="5" name="图片_4"/>
                          <pic:cNvPicPr/>
                        </pic:nvPicPr>
                        <pic:blipFill>
                          <a:blip r:embed="rId6"/>
                          <a:stretch>
                            <a:fillRect/>
                          </a:stretch>
                        </pic:blipFill>
                        <pic:spPr>
                          <a:xfrm>
                            <a:off x="0" y="0"/>
                            <a:ext cx="5782310" cy="2921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18"/>
                <w:szCs w:val="18"/>
                <w:u w:val="none"/>
                <w:lang w:val="en-US" w:eastAsia="zh-CN" w:bidi="ar"/>
              </w:rPr>
              <w:t>行政处罚决定书文号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案件名称</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违法企业名称或违法自然人姓名</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违法企业组织机构代码</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法定代表人姓名</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主要违法事实</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行政处罚的种类和依据</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行政处罚的履行方式和期限</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做出处罚的机关名称和日期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14"/>
                <w:rFonts w:hint="eastAsia" w:ascii="仿宋_GB2312" w:hAnsi="仿宋_GB2312" w:eastAsia="仿宋_GB2312" w:cs="仿宋_GB2312"/>
                <w:sz w:val="18"/>
                <w:szCs w:val="18"/>
                <w:lang w:val="en-US" w:eastAsia="zh-CN" w:bidi="ar"/>
              </w:rPr>
              <w:t>（高区）市监药处罚〔</w:t>
            </w:r>
            <w:r>
              <w:rPr>
                <w:rStyle w:val="15"/>
                <w:rFonts w:hint="eastAsia" w:ascii="仿宋_GB2312" w:hAnsi="仿宋_GB2312" w:eastAsia="仿宋_GB2312" w:cs="仿宋_GB2312"/>
                <w:sz w:val="18"/>
                <w:szCs w:val="18"/>
                <w:lang w:val="en-US" w:eastAsia="zh-CN" w:bidi="ar"/>
              </w:rPr>
              <w:t>2023</w:t>
            </w:r>
            <w:r>
              <w:rPr>
                <w:rStyle w:val="14"/>
                <w:rFonts w:hint="eastAsia" w:ascii="仿宋_GB2312" w:hAnsi="仿宋_GB2312" w:eastAsia="仿宋_GB2312" w:cs="仿宋_GB2312"/>
                <w:sz w:val="18"/>
                <w:szCs w:val="18"/>
                <w:lang w:val="en-US" w:eastAsia="zh-CN" w:bidi="ar"/>
              </w:rPr>
              <w:t>〕</w:t>
            </w:r>
            <w:r>
              <w:rPr>
                <w:rStyle w:val="15"/>
                <w:rFonts w:hint="eastAsia" w:ascii="仿宋_GB2312" w:hAnsi="仿宋_GB2312" w:eastAsia="仿宋_GB2312" w:cs="仿宋_GB2312"/>
                <w:sz w:val="18"/>
                <w:szCs w:val="18"/>
                <w:lang w:val="en-US" w:eastAsia="zh-CN" w:bidi="ar"/>
              </w:rPr>
              <w:t>42</w:t>
            </w:r>
            <w:r>
              <w:rPr>
                <w:rStyle w:val="14"/>
                <w:rFonts w:hint="eastAsia" w:ascii="仿宋_GB2312" w:hAnsi="仿宋_GB2312" w:eastAsia="仿宋_GB2312" w:cs="仿宋_GB2312"/>
                <w:sz w:val="18"/>
                <w:szCs w:val="18"/>
                <w:lang w:val="en-US" w:eastAsia="zh-CN" w:bidi="ar"/>
              </w:rPr>
              <w:t>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经营过期医疗器械案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高昌区培元理疗馆</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92650402MA78UAK3X4</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杨代琼</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经营过期医疗器械</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违反了《医疗器械监督管理条例》第五十五条，依据《医疗器械监督管理条例》第八十六条第三项处罚。</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主动履行2023-08-02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吐鲁番市高昌区市场监督管理局</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2023/7/21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14"/>
                <w:rFonts w:hint="eastAsia" w:ascii="仿宋_GB2312" w:hAnsi="仿宋_GB2312" w:eastAsia="仿宋_GB2312" w:cs="仿宋_GB2312"/>
                <w:sz w:val="18"/>
                <w:szCs w:val="18"/>
                <w:lang w:val="en-US" w:eastAsia="zh-CN" w:bidi="ar"/>
              </w:rPr>
              <w:t>（高区）市监药处罚〔2023〕47号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使用过期医疗器械案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吐鲁番市高昌区恰特喀勒乡卫生院</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126521014576988165</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14"/>
                <w:rFonts w:hint="eastAsia" w:ascii="仿宋_GB2312" w:hAnsi="仿宋_GB2312" w:eastAsia="仿宋_GB2312" w:cs="仿宋_GB2312"/>
                <w:sz w:val="18"/>
                <w:szCs w:val="18"/>
                <w:lang w:val="en-US" w:eastAsia="zh-CN" w:bidi="ar"/>
              </w:rPr>
              <w:t>买买提</w:t>
            </w:r>
            <w:r>
              <w:rPr>
                <w:rFonts w:hint="eastAsia" w:ascii="仿宋_GB2312" w:hAnsi="仿宋_GB2312" w:eastAsia="仿宋_GB2312" w:cs="仿宋_GB2312"/>
                <w:i w:val="0"/>
                <w:iCs w:val="0"/>
                <w:color w:val="000000"/>
                <w:kern w:val="0"/>
                <w:sz w:val="18"/>
                <w:szCs w:val="18"/>
                <w:u w:val="none"/>
                <w:lang w:val="en-US" w:eastAsia="zh-CN" w:bidi="ar"/>
              </w:rPr>
              <w:t>·</w:t>
            </w:r>
            <w:r>
              <w:rPr>
                <w:rStyle w:val="14"/>
                <w:rFonts w:hint="eastAsia" w:ascii="仿宋_GB2312" w:hAnsi="仿宋_GB2312" w:eastAsia="仿宋_GB2312" w:cs="仿宋_GB2312"/>
                <w:sz w:val="18"/>
                <w:szCs w:val="18"/>
                <w:lang w:val="en-US" w:eastAsia="zh-CN" w:bidi="ar"/>
              </w:rPr>
              <w:t>哈力克</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使用过期医疗器械</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违反了《医疗器械监督管理条例》第五十五条，依据《医疗器械监督管理条例》第八十六条第三项处罚。</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主动履行2023-08-04</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吐鲁番市高昌区市场监督管理局</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2023/7/24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14"/>
                <w:rFonts w:hint="eastAsia" w:ascii="仿宋_GB2312" w:hAnsi="仿宋_GB2312" w:eastAsia="仿宋_GB2312" w:cs="仿宋_GB2312"/>
                <w:sz w:val="18"/>
                <w:szCs w:val="18"/>
                <w:lang w:val="en-US" w:eastAsia="zh-CN" w:bidi="ar"/>
              </w:rPr>
              <w:t>（高区）市监药处罚〔2023〕52号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未按照规定建立并执行进货查验记录制度和经营未备案的普通化妆品案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吐鲁番市华盛酒店有限责任公司</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91650402MA77U91A2T</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何生虎</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未按照规定建立并执行进货查验记录制度和经营未备案的普通化妆品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Style w:val="14"/>
                <w:rFonts w:hint="eastAsia" w:ascii="仿宋_GB2312" w:hAnsi="仿宋_GB2312" w:eastAsia="仿宋_GB2312" w:cs="仿宋_GB2312"/>
                <w:sz w:val="18"/>
                <w:szCs w:val="18"/>
                <w:lang w:val="en-US" w:eastAsia="zh-CN" w:bidi="ar"/>
              </w:rPr>
              <w:t>违反《化妆品监督管理条例》第三十八条第一款和第四条第二款,依据《化妆品监督管理条例》第六十一条第一款第（一）项、第六十二条第一款第（二）项</w:t>
            </w:r>
            <w:r>
              <w:rPr>
                <w:rStyle w:val="16"/>
                <w:rFonts w:hint="eastAsia" w:ascii="仿宋_GB2312" w:hAnsi="仿宋_GB2312" w:eastAsia="仿宋_GB2312" w:cs="仿宋_GB2312"/>
                <w:sz w:val="18"/>
                <w:szCs w:val="18"/>
                <w:lang w:val="en-US" w:eastAsia="zh-CN" w:bidi="ar"/>
              </w:rPr>
              <w:t>处罚。</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主动履行2023-09-07</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吐鲁番市高昌区市场监督管理局</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2023/9/6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（高区）市监药处罚〔2023〕53号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经营超过使用期限化妆品案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高昌区尚承美业皮肤管理中心</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92650402MA78KW6T98</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李红</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经营超过使用期限化妆品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违反了《化妆品监督管理条例》第三十九条，依据第六十条第一款第五项处罚。</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主动履行2023-08-31</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吐鲁番市高昌区市场监督管理局</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2023/7/27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（高区）市监药处罚〔2023〕54号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无证经营药品案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苏来牙·买买提</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18"/>
                <w:szCs w:val="18"/>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无证经营药品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违法了《中华人民共和国药品管理法》第五十一条，依据《中华人民共和国</w:t>
            </w:r>
            <w:bookmarkStart w:id="0" w:name="_GoBack"/>
            <w:bookmarkEnd w:id="0"/>
            <w:r>
              <w:rPr>
                <w:rFonts w:hint="eastAsia" w:ascii="仿宋_GB2312" w:hAnsi="仿宋_GB2312" w:eastAsia="仿宋_GB2312" w:cs="仿宋_GB2312"/>
                <w:i w:val="0"/>
                <w:iCs w:val="0"/>
                <w:color w:val="000000"/>
                <w:kern w:val="0"/>
                <w:sz w:val="18"/>
                <w:szCs w:val="18"/>
                <w:u w:val="none"/>
                <w:lang w:val="en-US" w:eastAsia="zh-CN" w:bidi="ar"/>
              </w:rPr>
              <w:t>药品管理法》第一百一十五条处罚。</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吐鲁番市高昌区市场监督管理局</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2023/7/21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（高区）市监药处罚〔2023〕55号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未按照规定建立并执行进货查验记录制度和经营未备案的普通化妆品案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高昌区逸家酒店</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92650402MA7KK4AE68</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张运</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未按照规定建立并执行进货查验记录制度和经营未备案的普通化妆品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Style w:val="14"/>
                <w:rFonts w:hint="eastAsia" w:ascii="仿宋_GB2312" w:hAnsi="仿宋_GB2312" w:eastAsia="仿宋_GB2312" w:cs="仿宋_GB2312"/>
                <w:sz w:val="18"/>
                <w:szCs w:val="18"/>
                <w:lang w:val="en-US" w:eastAsia="zh-CN" w:bidi="ar"/>
              </w:rPr>
              <w:t>违反《化妆品监督管理条例》第三十八条第一款和第四条第二款,依据《化妆品监督管理条例》第六十一条第一款第（一）项、第六十二条第一款第（二）项</w:t>
            </w:r>
            <w:r>
              <w:rPr>
                <w:rStyle w:val="16"/>
                <w:rFonts w:hint="eastAsia" w:ascii="仿宋_GB2312" w:hAnsi="仿宋_GB2312" w:eastAsia="仿宋_GB2312" w:cs="仿宋_GB2312"/>
                <w:sz w:val="18"/>
                <w:szCs w:val="18"/>
                <w:lang w:val="en-US" w:eastAsia="zh-CN" w:bidi="ar"/>
              </w:rPr>
              <w:t>处罚。</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主动履行2023-09-19</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吐鲁番市高昌区市场监督管理局</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2023/9/12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（高区）市监药处罚〔2023〕61号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经营超过使用期限化妆品案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高昌区疆之礼商行</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92650402MA79EY7Q4N</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马燕</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经营超过使用期限化妆品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违反了《化妆品监督管理条例》第三十九条，依据第六十条第一款第五项处罚。</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主动履行2023-08-03</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吐鲁番市高昌区市场监督管理局</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2023/8/3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2"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（高区）市监药处罚〔2023〕66号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未按照规定建立并执行进货查验记录制度和经营未备案的普通化妆品案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吐鲁番市幸福艾力开木酒店有限公司</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91650402MA777G3666</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艾力开木·买买提</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未按照规定建立并执行进货查验记录制度和经营未备案的普通化妆品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Style w:val="14"/>
                <w:rFonts w:hint="eastAsia" w:ascii="仿宋_GB2312" w:hAnsi="仿宋_GB2312" w:eastAsia="仿宋_GB2312" w:cs="仿宋_GB2312"/>
                <w:sz w:val="18"/>
                <w:szCs w:val="18"/>
                <w:lang w:val="en-US" w:eastAsia="zh-CN" w:bidi="ar"/>
              </w:rPr>
              <w:t>违反《化妆品监督管理条例》第三十八条第一款和第四条第二款,依据《化妆品监督管理条例》第六十一条第一款第（一）项、第六十二条第一款第（二）项</w:t>
            </w:r>
            <w:r>
              <w:rPr>
                <w:rStyle w:val="16"/>
                <w:rFonts w:hint="eastAsia" w:ascii="仿宋_GB2312" w:hAnsi="仿宋_GB2312" w:eastAsia="仿宋_GB2312" w:cs="仿宋_GB2312"/>
                <w:sz w:val="18"/>
                <w:szCs w:val="18"/>
                <w:lang w:val="en-US" w:eastAsia="zh-CN" w:bidi="ar"/>
              </w:rPr>
              <w:t>处罚。</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主动履行2023-09-26</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吐鲁番市高昌区市场监督管理局</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2023/9/22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（高区）市监药处罚〔2023〕75号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经营超过使用期限化妆品案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高昌区玉颜美发店</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92650402MA77NX3M02</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颜中群</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经营超过使用期限化妆品案</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违反了《化妆品监督管理条例》第三十九条，依据第六十条第一款第五项处罚。</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主动履行2023-09-22</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吐鲁番市高昌区市场监督管理局</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2023/9/20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（高区）市监药处罚〔2023〕77号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17"/>
                <w:rFonts w:hint="eastAsia" w:ascii="仿宋_GB2312" w:hAnsi="仿宋_GB2312" w:eastAsia="仿宋_GB2312" w:cs="仿宋_GB2312"/>
                <w:sz w:val="18"/>
                <w:szCs w:val="18"/>
                <w:lang w:val="en-US" w:eastAsia="zh-CN" w:bidi="ar"/>
              </w:rPr>
              <w:t>未按照规定建立并执行进货查验记录制度和经营未备案的普通化妆品案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18"/>
                <w:rFonts w:hint="eastAsia" w:ascii="仿宋_GB2312" w:hAnsi="仿宋_GB2312" w:eastAsia="仿宋_GB2312" w:cs="仿宋_GB2312"/>
                <w:sz w:val="18"/>
                <w:szCs w:val="18"/>
                <w:lang w:val="en-US" w:eastAsia="zh-CN" w:bidi="ar"/>
              </w:rPr>
              <w:t>高昌区麦子酒店</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92650402MA7AAY5J3M</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18"/>
                <w:rFonts w:hint="eastAsia" w:ascii="仿宋_GB2312" w:hAnsi="仿宋_GB2312" w:eastAsia="仿宋_GB2312" w:cs="仿宋_GB2312"/>
                <w:sz w:val="18"/>
                <w:szCs w:val="18"/>
                <w:lang w:val="en-US" w:eastAsia="zh-CN" w:bidi="ar"/>
              </w:rPr>
              <w:t>胡胜强</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18"/>
                <w:rFonts w:hint="eastAsia" w:ascii="仿宋_GB2312" w:hAnsi="仿宋_GB2312" w:eastAsia="仿宋_GB2312" w:cs="仿宋_GB2312"/>
                <w:sz w:val="18"/>
                <w:szCs w:val="18"/>
                <w:lang w:val="en-US" w:eastAsia="zh-CN" w:bidi="ar"/>
              </w:rPr>
              <w:t>未按照规定建立并执行进货查验记录制度和经营未备案的普通化妆品</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Style w:val="17"/>
                <w:rFonts w:hint="eastAsia" w:ascii="仿宋_GB2312" w:hAnsi="仿宋_GB2312" w:eastAsia="仿宋_GB2312" w:cs="仿宋_GB2312"/>
                <w:sz w:val="18"/>
                <w:szCs w:val="18"/>
                <w:lang w:val="en-US" w:eastAsia="zh-CN" w:bidi="ar"/>
              </w:rPr>
              <w:t>违反《化妆品监督管理条例》第三十八条第一款和第四条第二款,依据《化妆品监督管理条例》第六十一条第一款第（一）项、第六十二条第一款第（二）项</w:t>
            </w:r>
            <w:r>
              <w:rPr>
                <w:rStyle w:val="19"/>
                <w:rFonts w:hint="eastAsia" w:ascii="仿宋_GB2312" w:hAnsi="仿宋_GB2312" w:eastAsia="仿宋_GB2312" w:cs="仿宋_GB2312"/>
                <w:sz w:val="18"/>
                <w:szCs w:val="18"/>
                <w:lang w:val="en-US" w:eastAsia="zh-CN" w:bidi="ar"/>
              </w:rPr>
              <w:t>处罚。</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主动履行2023-09-23</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吐鲁番市高昌区市场监督管理局</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2023/9/22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（高区）市监药处罚〔2023〕83号</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未经许可从事三类医疗器械经营活动案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高昌区桃之花美容馆</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92650402MA79585RX5</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徐美慧</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未经许可从事三类医疗器械经营活动</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违反《医疗器械监督管理条例》第四十二条第一款，依据《医疗器械监督管理条例》第八十一条第一款第三项处罚。</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主动履行2023-09-26</w:t>
            </w:r>
          </w:p>
        </w:tc>
        <w:tc>
          <w:tcPr>
            <w:tcW w:w="5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吐鲁番市高昌区市场监督管理局</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2023/9/25</w:t>
            </w:r>
          </w:p>
        </w:tc>
      </w:tr>
    </w:tbl>
    <w:p>
      <w:pPr>
        <w:rPr>
          <w:color w:val="auto"/>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6KUMgBAACZ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EOilD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NGM3N2M1NzkwZDFkNDJlN2U2YTllYjk0MWJkNWMifQ=="/>
  </w:docVars>
  <w:rsids>
    <w:rsidRoot w:val="00E077EF"/>
    <w:rsid w:val="000109FD"/>
    <w:rsid w:val="000209CB"/>
    <w:rsid w:val="00036468"/>
    <w:rsid w:val="00045EB3"/>
    <w:rsid w:val="0004783C"/>
    <w:rsid w:val="00050E4D"/>
    <w:rsid w:val="00067A25"/>
    <w:rsid w:val="00075FBC"/>
    <w:rsid w:val="000778F7"/>
    <w:rsid w:val="0008195C"/>
    <w:rsid w:val="0008401B"/>
    <w:rsid w:val="000A0A99"/>
    <w:rsid w:val="000B27A3"/>
    <w:rsid w:val="000E2276"/>
    <w:rsid w:val="000E314A"/>
    <w:rsid w:val="000F4B48"/>
    <w:rsid w:val="000F57A6"/>
    <w:rsid w:val="00101C1E"/>
    <w:rsid w:val="001136F8"/>
    <w:rsid w:val="00120AA4"/>
    <w:rsid w:val="0012444B"/>
    <w:rsid w:val="001271CC"/>
    <w:rsid w:val="00145ED6"/>
    <w:rsid w:val="00152593"/>
    <w:rsid w:val="00166E32"/>
    <w:rsid w:val="00172257"/>
    <w:rsid w:val="001A18AF"/>
    <w:rsid w:val="001B1E19"/>
    <w:rsid w:val="001C016E"/>
    <w:rsid w:val="001D03CA"/>
    <w:rsid w:val="001D6ED5"/>
    <w:rsid w:val="001E322E"/>
    <w:rsid w:val="001E6310"/>
    <w:rsid w:val="001F0854"/>
    <w:rsid w:val="001F0C09"/>
    <w:rsid w:val="001F4DA7"/>
    <w:rsid w:val="001F6771"/>
    <w:rsid w:val="00206ABF"/>
    <w:rsid w:val="0022146E"/>
    <w:rsid w:val="0024270B"/>
    <w:rsid w:val="00242FFA"/>
    <w:rsid w:val="00244085"/>
    <w:rsid w:val="00246994"/>
    <w:rsid w:val="00247B21"/>
    <w:rsid w:val="00260138"/>
    <w:rsid w:val="002751E3"/>
    <w:rsid w:val="00282CC9"/>
    <w:rsid w:val="002B6B54"/>
    <w:rsid w:val="002C5117"/>
    <w:rsid w:val="002D118C"/>
    <w:rsid w:val="002D6013"/>
    <w:rsid w:val="002F1CF4"/>
    <w:rsid w:val="0030569C"/>
    <w:rsid w:val="0031706C"/>
    <w:rsid w:val="0032123C"/>
    <w:rsid w:val="00326657"/>
    <w:rsid w:val="0033428A"/>
    <w:rsid w:val="00343ADC"/>
    <w:rsid w:val="0035367A"/>
    <w:rsid w:val="00360D0D"/>
    <w:rsid w:val="00364D96"/>
    <w:rsid w:val="00366DAF"/>
    <w:rsid w:val="00367B0E"/>
    <w:rsid w:val="00377137"/>
    <w:rsid w:val="00380B3A"/>
    <w:rsid w:val="00387289"/>
    <w:rsid w:val="003911AB"/>
    <w:rsid w:val="003D30A1"/>
    <w:rsid w:val="003E65C8"/>
    <w:rsid w:val="00406CFE"/>
    <w:rsid w:val="004128DF"/>
    <w:rsid w:val="00414BE0"/>
    <w:rsid w:val="0042298B"/>
    <w:rsid w:val="00424617"/>
    <w:rsid w:val="00424E28"/>
    <w:rsid w:val="00433844"/>
    <w:rsid w:val="00470CBF"/>
    <w:rsid w:val="004727F8"/>
    <w:rsid w:val="004824F3"/>
    <w:rsid w:val="00486881"/>
    <w:rsid w:val="004878FF"/>
    <w:rsid w:val="004A221B"/>
    <w:rsid w:val="004A23FC"/>
    <w:rsid w:val="004A47CB"/>
    <w:rsid w:val="004A521F"/>
    <w:rsid w:val="004C17B2"/>
    <w:rsid w:val="00505376"/>
    <w:rsid w:val="00513A47"/>
    <w:rsid w:val="005222E5"/>
    <w:rsid w:val="00523A76"/>
    <w:rsid w:val="005317BE"/>
    <w:rsid w:val="005338A5"/>
    <w:rsid w:val="0053596D"/>
    <w:rsid w:val="00565B5F"/>
    <w:rsid w:val="00585992"/>
    <w:rsid w:val="0059468A"/>
    <w:rsid w:val="00595890"/>
    <w:rsid w:val="005A46D7"/>
    <w:rsid w:val="005C31FD"/>
    <w:rsid w:val="005D583E"/>
    <w:rsid w:val="005E567D"/>
    <w:rsid w:val="005E6131"/>
    <w:rsid w:val="005F7ED0"/>
    <w:rsid w:val="00604012"/>
    <w:rsid w:val="00612445"/>
    <w:rsid w:val="0062587A"/>
    <w:rsid w:val="00626B35"/>
    <w:rsid w:val="006273CA"/>
    <w:rsid w:val="00630383"/>
    <w:rsid w:val="0063087F"/>
    <w:rsid w:val="00631055"/>
    <w:rsid w:val="00631493"/>
    <w:rsid w:val="006362D6"/>
    <w:rsid w:val="00662C54"/>
    <w:rsid w:val="006640A7"/>
    <w:rsid w:val="0067568B"/>
    <w:rsid w:val="006861D8"/>
    <w:rsid w:val="006917B0"/>
    <w:rsid w:val="006967BB"/>
    <w:rsid w:val="006A0509"/>
    <w:rsid w:val="006A739B"/>
    <w:rsid w:val="006C3D15"/>
    <w:rsid w:val="006C5E30"/>
    <w:rsid w:val="006C6430"/>
    <w:rsid w:val="00717F0E"/>
    <w:rsid w:val="00723603"/>
    <w:rsid w:val="007343C0"/>
    <w:rsid w:val="007444A0"/>
    <w:rsid w:val="007445EC"/>
    <w:rsid w:val="00747639"/>
    <w:rsid w:val="00754120"/>
    <w:rsid w:val="0076085D"/>
    <w:rsid w:val="0077387E"/>
    <w:rsid w:val="00775BC6"/>
    <w:rsid w:val="0077660C"/>
    <w:rsid w:val="00785EA8"/>
    <w:rsid w:val="007A6A19"/>
    <w:rsid w:val="007B01FD"/>
    <w:rsid w:val="007E00BC"/>
    <w:rsid w:val="007F2D9C"/>
    <w:rsid w:val="007F7CCD"/>
    <w:rsid w:val="008022BB"/>
    <w:rsid w:val="00807B01"/>
    <w:rsid w:val="0081723B"/>
    <w:rsid w:val="00823F86"/>
    <w:rsid w:val="00833737"/>
    <w:rsid w:val="0083396F"/>
    <w:rsid w:val="00837996"/>
    <w:rsid w:val="00862779"/>
    <w:rsid w:val="008659F3"/>
    <w:rsid w:val="0086732B"/>
    <w:rsid w:val="008A15C8"/>
    <w:rsid w:val="008A7884"/>
    <w:rsid w:val="008A7BCA"/>
    <w:rsid w:val="008B4343"/>
    <w:rsid w:val="008E361D"/>
    <w:rsid w:val="008E55B4"/>
    <w:rsid w:val="008F0859"/>
    <w:rsid w:val="00911FA5"/>
    <w:rsid w:val="00912F63"/>
    <w:rsid w:val="00922AE3"/>
    <w:rsid w:val="00923D01"/>
    <w:rsid w:val="009307E4"/>
    <w:rsid w:val="00933BE6"/>
    <w:rsid w:val="009425E4"/>
    <w:rsid w:val="009566CD"/>
    <w:rsid w:val="00961A7C"/>
    <w:rsid w:val="00977BFE"/>
    <w:rsid w:val="00987B31"/>
    <w:rsid w:val="00992BDE"/>
    <w:rsid w:val="009B42E8"/>
    <w:rsid w:val="009C36ED"/>
    <w:rsid w:val="009F7CF2"/>
    <w:rsid w:val="00A012CD"/>
    <w:rsid w:val="00A02149"/>
    <w:rsid w:val="00A03E44"/>
    <w:rsid w:val="00A05324"/>
    <w:rsid w:val="00A079A3"/>
    <w:rsid w:val="00A13893"/>
    <w:rsid w:val="00A228E7"/>
    <w:rsid w:val="00A25DFB"/>
    <w:rsid w:val="00A50953"/>
    <w:rsid w:val="00A533E2"/>
    <w:rsid w:val="00A86A70"/>
    <w:rsid w:val="00AB1A3A"/>
    <w:rsid w:val="00AD1413"/>
    <w:rsid w:val="00AE2E17"/>
    <w:rsid w:val="00AF70B2"/>
    <w:rsid w:val="00B2239D"/>
    <w:rsid w:val="00B251B5"/>
    <w:rsid w:val="00B5112A"/>
    <w:rsid w:val="00B71C6F"/>
    <w:rsid w:val="00B73D57"/>
    <w:rsid w:val="00B7510A"/>
    <w:rsid w:val="00B80EEF"/>
    <w:rsid w:val="00B91E25"/>
    <w:rsid w:val="00B94054"/>
    <w:rsid w:val="00BA40CC"/>
    <w:rsid w:val="00BA42AC"/>
    <w:rsid w:val="00BC39E0"/>
    <w:rsid w:val="00BC443F"/>
    <w:rsid w:val="00BE0E09"/>
    <w:rsid w:val="00BE7FC0"/>
    <w:rsid w:val="00C05192"/>
    <w:rsid w:val="00C05362"/>
    <w:rsid w:val="00C104CC"/>
    <w:rsid w:val="00C3483B"/>
    <w:rsid w:val="00C37FB4"/>
    <w:rsid w:val="00C43100"/>
    <w:rsid w:val="00C53C29"/>
    <w:rsid w:val="00C6265F"/>
    <w:rsid w:val="00C64A0A"/>
    <w:rsid w:val="00C72680"/>
    <w:rsid w:val="00C75E32"/>
    <w:rsid w:val="00C77EF6"/>
    <w:rsid w:val="00C81A19"/>
    <w:rsid w:val="00C93DC4"/>
    <w:rsid w:val="00CA469A"/>
    <w:rsid w:val="00CA4EE4"/>
    <w:rsid w:val="00CA6E23"/>
    <w:rsid w:val="00CA72BC"/>
    <w:rsid w:val="00CB22D1"/>
    <w:rsid w:val="00CB234D"/>
    <w:rsid w:val="00CB5B26"/>
    <w:rsid w:val="00CC144B"/>
    <w:rsid w:val="00CD6278"/>
    <w:rsid w:val="00CE4D87"/>
    <w:rsid w:val="00CF0652"/>
    <w:rsid w:val="00D17D2F"/>
    <w:rsid w:val="00D26117"/>
    <w:rsid w:val="00D42A15"/>
    <w:rsid w:val="00D52FDE"/>
    <w:rsid w:val="00D64DE7"/>
    <w:rsid w:val="00D7193B"/>
    <w:rsid w:val="00D71B90"/>
    <w:rsid w:val="00D84634"/>
    <w:rsid w:val="00D94637"/>
    <w:rsid w:val="00DA2F09"/>
    <w:rsid w:val="00DD246D"/>
    <w:rsid w:val="00DE3875"/>
    <w:rsid w:val="00DE602A"/>
    <w:rsid w:val="00E0131C"/>
    <w:rsid w:val="00E077EF"/>
    <w:rsid w:val="00E2584A"/>
    <w:rsid w:val="00E30DFA"/>
    <w:rsid w:val="00E52254"/>
    <w:rsid w:val="00E64AAB"/>
    <w:rsid w:val="00E75760"/>
    <w:rsid w:val="00E83EA0"/>
    <w:rsid w:val="00E94101"/>
    <w:rsid w:val="00E94385"/>
    <w:rsid w:val="00EA24A9"/>
    <w:rsid w:val="00EB133F"/>
    <w:rsid w:val="00EB415D"/>
    <w:rsid w:val="00EB4C4D"/>
    <w:rsid w:val="00EC1CED"/>
    <w:rsid w:val="00ED4A4A"/>
    <w:rsid w:val="00EE01A6"/>
    <w:rsid w:val="00EE33C0"/>
    <w:rsid w:val="00EE58E0"/>
    <w:rsid w:val="00EF302C"/>
    <w:rsid w:val="00F14B0C"/>
    <w:rsid w:val="00F1547A"/>
    <w:rsid w:val="00F332BD"/>
    <w:rsid w:val="00F53AE0"/>
    <w:rsid w:val="00F754B8"/>
    <w:rsid w:val="00F7629A"/>
    <w:rsid w:val="00F9459F"/>
    <w:rsid w:val="00FA0882"/>
    <w:rsid w:val="00FA0BA0"/>
    <w:rsid w:val="00FA2B3C"/>
    <w:rsid w:val="00FA600F"/>
    <w:rsid w:val="00FA7EC5"/>
    <w:rsid w:val="00FD4617"/>
    <w:rsid w:val="00FF15F1"/>
    <w:rsid w:val="013526AA"/>
    <w:rsid w:val="03995B57"/>
    <w:rsid w:val="03E90388"/>
    <w:rsid w:val="07CB37E8"/>
    <w:rsid w:val="0A1E71D0"/>
    <w:rsid w:val="0BE56AAB"/>
    <w:rsid w:val="0C771672"/>
    <w:rsid w:val="0CAC52DF"/>
    <w:rsid w:val="0CD84BAA"/>
    <w:rsid w:val="0DDD54A7"/>
    <w:rsid w:val="0E5A50AC"/>
    <w:rsid w:val="15FE0289"/>
    <w:rsid w:val="16EC4EEB"/>
    <w:rsid w:val="18DE56B5"/>
    <w:rsid w:val="1B1C7DEC"/>
    <w:rsid w:val="1B4D1180"/>
    <w:rsid w:val="1BBE1625"/>
    <w:rsid w:val="1C137456"/>
    <w:rsid w:val="1DF40F4A"/>
    <w:rsid w:val="1EBF63EA"/>
    <w:rsid w:val="1F680BA2"/>
    <w:rsid w:val="1F7B0743"/>
    <w:rsid w:val="1F940797"/>
    <w:rsid w:val="1FEA6035"/>
    <w:rsid w:val="20E239D9"/>
    <w:rsid w:val="21956CFE"/>
    <w:rsid w:val="24113EF0"/>
    <w:rsid w:val="249D5C1E"/>
    <w:rsid w:val="24BB1C5C"/>
    <w:rsid w:val="25361F1A"/>
    <w:rsid w:val="25407AEC"/>
    <w:rsid w:val="25BE096B"/>
    <w:rsid w:val="25DD4B94"/>
    <w:rsid w:val="25F06819"/>
    <w:rsid w:val="293E52B8"/>
    <w:rsid w:val="29B45F8D"/>
    <w:rsid w:val="2A464803"/>
    <w:rsid w:val="2C6B583D"/>
    <w:rsid w:val="2D2F3F8E"/>
    <w:rsid w:val="2D5D1B08"/>
    <w:rsid w:val="2D8A6EA1"/>
    <w:rsid w:val="2DCE52D8"/>
    <w:rsid w:val="2DED11CF"/>
    <w:rsid w:val="2F530150"/>
    <w:rsid w:val="2F645A88"/>
    <w:rsid w:val="2FE85941"/>
    <w:rsid w:val="317E1A5D"/>
    <w:rsid w:val="32A240A6"/>
    <w:rsid w:val="352A1AEF"/>
    <w:rsid w:val="364F14B1"/>
    <w:rsid w:val="36F222DA"/>
    <w:rsid w:val="37177623"/>
    <w:rsid w:val="374173E9"/>
    <w:rsid w:val="38333854"/>
    <w:rsid w:val="398048E2"/>
    <w:rsid w:val="39E45CE8"/>
    <w:rsid w:val="3A6A7E3D"/>
    <w:rsid w:val="3A7C6D4A"/>
    <w:rsid w:val="3A8A20D2"/>
    <w:rsid w:val="3CA11D19"/>
    <w:rsid w:val="3CFC6542"/>
    <w:rsid w:val="3E287E00"/>
    <w:rsid w:val="3E371EAF"/>
    <w:rsid w:val="3F9D1D33"/>
    <w:rsid w:val="3FCB426E"/>
    <w:rsid w:val="42203B12"/>
    <w:rsid w:val="431B75F7"/>
    <w:rsid w:val="432379D3"/>
    <w:rsid w:val="457817EB"/>
    <w:rsid w:val="45C50B85"/>
    <w:rsid w:val="460433E8"/>
    <w:rsid w:val="46F640E9"/>
    <w:rsid w:val="476A4678"/>
    <w:rsid w:val="47D97D4C"/>
    <w:rsid w:val="489667BE"/>
    <w:rsid w:val="49BB34A9"/>
    <w:rsid w:val="49FF4A1B"/>
    <w:rsid w:val="4A9C3F4E"/>
    <w:rsid w:val="4BE20FBC"/>
    <w:rsid w:val="4CE36ABE"/>
    <w:rsid w:val="4E165AE9"/>
    <w:rsid w:val="4E8472D7"/>
    <w:rsid w:val="4F70586D"/>
    <w:rsid w:val="4FAA3209"/>
    <w:rsid w:val="4FE93DFA"/>
    <w:rsid w:val="50045F65"/>
    <w:rsid w:val="50DA10F4"/>
    <w:rsid w:val="51365118"/>
    <w:rsid w:val="51392900"/>
    <w:rsid w:val="51B31987"/>
    <w:rsid w:val="52663AC9"/>
    <w:rsid w:val="563D18FF"/>
    <w:rsid w:val="56582A17"/>
    <w:rsid w:val="56670305"/>
    <w:rsid w:val="56F34533"/>
    <w:rsid w:val="58990FEB"/>
    <w:rsid w:val="58D92EF0"/>
    <w:rsid w:val="598C1B52"/>
    <w:rsid w:val="5A743572"/>
    <w:rsid w:val="5AF076C2"/>
    <w:rsid w:val="5CC05CF7"/>
    <w:rsid w:val="5D3F0D23"/>
    <w:rsid w:val="5D49390A"/>
    <w:rsid w:val="5D53096C"/>
    <w:rsid w:val="5E60506C"/>
    <w:rsid w:val="5F8D1DBF"/>
    <w:rsid w:val="60D069E8"/>
    <w:rsid w:val="623217EC"/>
    <w:rsid w:val="62C06393"/>
    <w:rsid w:val="62CB4585"/>
    <w:rsid w:val="62F87170"/>
    <w:rsid w:val="63760E12"/>
    <w:rsid w:val="64214A6C"/>
    <w:rsid w:val="65572F68"/>
    <w:rsid w:val="65A4442D"/>
    <w:rsid w:val="677E186E"/>
    <w:rsid w:val="67BD2FB5"/>
    <w:rsid w:val="6A6867AD"/>
    <w:rsid w:val="6B205D03"/>
    <w:rsid w:val="6BE60494"/>
    <w:rsid w:val="6CD35796"/>
    <w:rsid w:val="6CFE3150"/>
    <w:rsid w:val="6D8E330E"/>
    <w:rsid w:val="7004519F"/>
    <w:rsid w:val="70D5697A"/>
    <w:rsid w:val="73F5661F"/>
    <w:rsid w:val="74F5701F"/>
    <w:rsid w:val="74F86373"/>
    <w:rsid w:val="75530601"/>
    <w:rsid w:val="766C413D"/>
    <w:rsid w:val="777A26D0"/>
    <w:rsid w:val="77A719FF"/>
    <w:rsid w:val="781B1759"/>
    <w:rsid w:val="78AA0754"/>
    <w:rsid w:val="78F35F72"/>
    <w:rsid w:val="790D5486"/>
    <w:rsid w:val="79B4334B"/>
    <w:rsid w:val="79BD3E53"/>
    <w:rsid w:val="7A4277A1"/>
    <w:rsid w:val="7AD82991"/>
    <w:rsid w:val="7C084C3D"/>
    <w:rsid w:val="7C126B17"/>
    <w:rsid w:val="7C8C3E4B"/>
    <w:rsid w:val="7CC70CBE"/>
    <w:rsid w:val="7CF01215"/>
    <w:rsid w:val="7E346D56"/>
    <w:rsid w:val="7E41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简体" w:cs="Times New Roman"/>
      <w:kern w:val="2"/>
      <w:sz w:val="32"/>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imes New Roman" w:hAnsi="Times New Roman" w:eastAsia="宋体"/>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 w:type="character" w:customStyle="1" w:styleId="8">
    <w:name w:val="font11"/>
    <w:basedOn w:val="5"/>
    <w:qFormat/>
    <w:uiPriority w:val="0"/>
    <w:rPr>
      <w:rFonts w:hint="eastAsia" w:ascii="仿宋_GB2312" w:eastAsia="仿宋_GB2312" w:cs="仿宋_GB2312"/>
      <w:color w:val="000000"/>
      <w:sz w:val="24"/>
      <w:szCs w:val="24"/>
      <w:u w:val="none"/>
    </w:rPr>
  </w:style>
  <w:style w:type="character" w:customStyle="1" w:styleId="9">
    <w:name w:val="font61"/>
    <w:basedOn w:val="5"/>
    <w:qFormat/>
    <w:uiPriority w:val="0"/>
    <w:rPr>
      <w:rFonts w:hint="eastAsia" w:ascii="仿宋_GB2312" w:eastAsia="仿宋_GB2312" w:cs="仿宋_GB2312"/>
      <w:color w:val="000000"/>
      <w:sz w:val="24"/>
      <w:szCs w:val="24"/>
      <w:u w:val="none"/>
    </w:rPr>
  </w:style>
  <w:style w:type="character" w:customStyle="1" w:styleId="10">
    <w:name w:val="font41"/>
    <w:basedOn w:val="5"/>
    <w:qFormat/>
    <w:uiPriority w:val="0"/>
    <w:rPr>
      <w:rFonts w:hint="default" w:ascii="Arial" w:hAnsi="Arial" w:cs="Arial"/>
      <w:color w:val="000000"/>
      <w:sz w:val="20"/>
      <w:szCs w:val="20"/>
      <w:u w:val="none"/>
    </w:rPr>
  </w:style>
  <w:style w:type="character" w:customStyle="1" w:styleId="11">
    <w:name w:val="font71"/>
    <w:basedOn w:val="5"/>
    <w:qFormat/>
    <w:uiPriority w:val="0"/>
    <w:rPr>
      <w:rFonts w:hint="default" w:ascii="Arial" w:hAnsi="Arial" w:cs="Arial"/>
      <w:color w:val="000000"/>
      <w:sz w:val="20"/>
      <w:szCs w:val="20"/>
      <w:u w:val="none"/>
    </w:rPr>
  </w:style>
  <w:style w:type="character" w:customStyle="1" w:styleId="12">
    <w:name w:val="font31"/>
    <w:basedOn w:val="5"/>
    <w:qFormat/>
    <w:uiPriority w:val="0"/>
    <w:rPr>
      <w:rFonts w:hint="eastAsia" w:ascii="宋体" w:hAnsi="宋体" w:eastAsia="宋体" w:cs="宋体"/>
      <w:color w:val="000000"/>
      <w:sz w:val="20"/>
      <w:szCs w:val="20"/>
      <w:u w:val="none"/>
    </w:rPr>
  </w:style>
  <w:style w:type="character" w:customStyle="1" w:styleId="13">
    <w:name w:val="font81"/>
    <w:basedOn w:val="5"/>
    <w:qFormat/>
    <w:uiPriority w:val="0"/>
    <w:rPr>
      <w:rFonts w:hint="eastAsia" w:ascii="宋体" w:hAnsi="宋体" w:eastAsia="宋体" w:cs="宋体"/>
      <w:color w:val="000000"/>
      <w:sz w:val="18"/>
      <w:szCs w:val="18"/>
      <w:u w:val="none"/>
    </w:rPr>
  </w:style>
  <w:style w:type="character" w:customStyle="1" w:styleId="14">
    <w:name w:val="font21"/>
    <w:basedOn w:val="5"/>
    <w:qFormat/>
    <w:uiPriority w:val="0"/>
    <w:rPr>
      <w:rFonts w:hint="eastAsia" w:ascii="宋体" w:hAnsi="宋体" w:eastAsia="宋体" w:cs="宋体"/>
      <w:color w:val="000000"/>
      <w:sz w:val="20"/>
      <w:szCs w:val="20"/>
      <w:u w:val="none"/>
    </w:rPr>
  </w:style>
  <w:style w:type="character" w:customStyle="1" w:styleId="15">
    <w:name w:val="font91"/>
    <w:basedOn w:val="5"/>
    <w:qFormat/>
    <w:uiPriority w:val="0"/>
    <w:rPr>
      <w:rFonts w:ascii="Arial" w:hAnsi="Arial" w:cs="Arial"/>
      <w:color w:val="000000"/>
      <w:sz w:val="20"/>
      <w:szCs w:val="20"/>
      <w:u w:val="none"/>
    </w:rPr>
  </w:style>
  <w:style w:type="character" w:customStyle="1" w:styleId="16">
    <w:name w:val="font101"/>
    <w:basedOn w:val="5"/>
    <w:qFormat/>
    <w:uiPriority w:val="0"/>
    <w:rPr>
      <w:rFonts w:hint="eastAsia" w:ascii="宋体" w:hAnsi="宋体" w:eastAsia="宋体" w:cs="宋体"/>
      <w:color w:val="000000"/>
      <w:sz w:val="18"/>
      <w:szCs w:val="18"/>
      <w:u w:val="none"/>
    </w:rPr>
  </w:style>
  <w:style w:type="character" w:customStyle="1" w:styleId="17">
    <w:name w:val="font112"/>
    <w:basedOn w:val="5"/>
    <w:qFormat/>
    <w:uiPriority w:val="0"/>
    <w:rPr>
      <w:rFonts w:hint="eastAsia" w:ascii="宋体" w:hAnsi="宋体" w:eastAsia="宋体" w:cs="宋体"/>
      <w:color w:val="000000"/>
      <w:sz w:val="16"/>
      <w:szCs w:val="16"/>
      <w:u w:val="none"/>
    </w:rPr>
  </w:style>
  <w:style w:type="character" w:customStyle="1" w:styleId="18">
    <w:name w:val="font51"/>
    <w:basedOn w:val="5"/>
    <w:qFormat/>
    <w:uiPriority w:val="0"/>
    <w:rPr>
      <w:rFonts w:hint="eastAsia" w:ascii="宋体" w:hAnsi="宋体" w:eastAsia="宋体" w:cs="宋体"/>
      <w:color w:val="000000"/>
      <w:sz w:val="18"/>
      <w:szCs w:val="18"/>
      <w:u w:val="none"/>
    </w:rPr>
  </w:style>
  <w:style w:type="character" w:customStyle="1" w:styleId="19">
    <w:name w:val="font121"/>
    <w:basedOn w:val="5"/>
    <w:qFormat/>
    <w:uiPriority w:val="0"/>
    <w:rPr>
      <w:rFonts w:hint="eastAsia" w:ascii="宋体" w:hAnsi="宋体" w:eastAsia="宋体" w:cs="宋体"/>
      <w:color w:val="000000"/>
      <w:sz w:val="15"/>
      <w:szCs w:val="15"/>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900</Words>
  <Characters>1095</Characters>
  <Lines>12</Lines>
  <Paragraphs>3</Paragraphs>
  <TotalTime>13</TotalTime>
  <ScaleCrop>false</ScaleCrop>
  <LinksUpToDate>false</LinksUpToDate>
  <CharactersWithSpaces>1114</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2018-12-28T07:43:00Z</dcterms:created>
  <dc:creator>_</dc:creator>
  <cp:lastModifiedBy>Administrator</cp:lastModifiedBy>
  <cp:lastPrinted>2023-10-16T05:13:00Z</cp:lastPrinted>
  <dcterms:modified xsi:type="dcterms:W3CDTF">2023-10-16T07:47:19Z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761D744A65044FA7A6E2BAD44D23FB53_13</vt:lpwstr>
  </property>
</Properties>
</file>